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174E" w14:textId="77777777" w:rsidR="00B75AAE" w:rsidRDefault="00B75AAE" w:rsidP="00B75AAE">
      <w:pPr>
        <w:pStyle w:val="Corpo"/>
        <w:jc w:val="center"/>
      </w:pPr>
      <w:r>
        <w:t>Scienze motorie anno scolastico 2025/2026</w:t>
      </w:r>
    </w:p>
    <w:p w14:paraId="0247D72B" w14:textId="77777777" w:rsidR="00B75AAE" w:rsidRDefault="00B75AAE" w:rsidP="00B75AAE">
      <w:pPr>
        <w:pStyle w:val="Corpo"/>
        <w:jc w:val="center"/>
      </w:pPr>
      <w:r>
        <w:t>Programma svolto</w:t>
      </w:r>
    </w:p>
    <w:p w14:paraId="19163935" w14:textId="6C42D7EE" w:rsidR="00B75AAE" w:rsidRDefault="00B75AAE" w:rsidP="00B75AAE">
      <w:pPr>
        <w:pStyle w:val="Corpo"/>
        <w:jc w:val="center"/>
      </w:pPr>
      <w:r>
        <w:t>Classe 3LG</w:t>
      </w:r>
    </w:p>
    <w:p w14:paraId="049D5CA8" w14:textId="77777777" w:rsidR="00B75AAE" w:rsidRDefault="00B75AAE" w:rsidP="00B75AAE">
      <w:pPr>
        <w:pStyle w:val="Corpo"/>
        <w:jc w:val="center"/>
      </w:pPr>
      <w:r>
        <w:t>Professoressa Laura Canella</w:t>
      </w:r>
    </w:p>
    <w:p w14:paraId="23F85E91" w14:textId="77777777" w:rsidR="00B75AAE" w:rsidRDefault="00B75AAE" w:rsidP="00B75AAE">
      <w:pPr>
        <w:pStyle w:val="Corpo"/>
        <w:jc w:val="both"/>
      </w:pPr>
    </w:p>
    <w:p w14:paraId="0A50A9BC" w14:textId="77777777" w:rsidR="00B75AAE" w:rsidRDefault="00B75AAE" w:rsidP="00B75AAE">
      <w:pPr>
        <w:pStyle w:val="Corpo"/>
        <w:jc w:val="both"/>
      </w:pPr>
    </w:p>
    <w:p w14:paraId="538C4898" w14:textId="77777777" w:rsidR="00B75AAE" w:rsidRDefault="00B75AAE" w:rsidP="00B75AAE">
      <w:pPr>
        <w:pStyle w:val="Corpo"/>
        <w:jc w:val="both"/>
      </w:pPr>
      <w:r>
        <w:t xml:space="preserve"> COMPETENZE DISCIPLINARI RICERCATE</w:t>
      </w:r>
    </w:p>
    <w:p w14:paraId="47C9CB01" w14:textId="77777777" w:rsidR="00B75AAE" w:rsidRDefault="00B75AAE" w:rsidP="00B75AAE">
      <w:pPr>
        <w:pStyle w:val="Corpo"/>
        <w:jc w:val="both"/>
      </w:pPr>
      <w:r>
        <w:t>Percezione di sé e completamento dello sviluppo funzionale delle capacità motorie ed espressive: ampliamento delle capacità coordinative e condizionali per la realizzazione di movimenti complessi (abilità motorie)</w:t>
      </w:r>
    </w:p>
    <w:p w14:paraId="237DD2C3" w14:textId="77777777" w:rsidR="00B75AAE" w:rsidRDefault="00B75AAE" w:rsidP="00B75AAE">
      <w:pPr>
        <w:pStyle w:val="Corpo"/>
        <w:jc w:val="both"/>
      </w:pPr>
      <w:r>
        <w:t xml:space="preserve">LO SPORT E LE REGOLE DEL FAIR PLAY </w:t>
      </w:r>
    </w:p>
    <w:p w14:paraId="2D0B3DCF" w14:textId="77777777" w:rsidR="00B75AAE" w:rsidRDefault="00B75AAE" w:rsidP="00B75AAE">
      <w:pPr>
        <w:pStyle w:val="Corpo"/>
        <w:jc w:val="both"/>
      </w:pPr>
      <w:r>
        <w:t xml:space="preserve">Socializzazione del gruppo classe e consolidare ai valori dello sport </w:t>
      </w:r>
      <w:proofErr w:type="gramStart"/>
      <w:r>
        <w:t>ed</w:t>
      </w:r>
      <w:proofErr w:type="gramEnd"/>
      <w:r>
        <w:t xml:space="preserve"> educare ad una buona preparazione motoria. Partecipazione ed organizzazione di competizioni nella scuola, lavoro di equipe.</w:t>
      </w:r>
    </w:p>
    <w:p w14:paraId="234F062B" w14:textId="77777777" w:rsidR="00B75AAE" w:rsidRDefault="00B75AAE" w:rsidP="00B75AAE">
      <w:pPr>
        <w:pStyle w:val="Corpo"/>
        <w:jc w:val="both"/>
      </w:pPr>
      <w:r>
        <w:t>SALUTE BENESSERE E PREVENZIONE maturare uno stile di vita sano ed attivo</w:t>
      </w:r>
    </w:p>
    <w:p w14:paraId="29AC5C8A" w14:textId="77777777" w:rsidR="00B75AAE" w:rsidRDefault="00B75AAE" w:rsidP="00B75AAE">
      <w:pPr>
        <w:pStyle w:val="Corpo"/>
        <w:jc w:val="both"/>
      </w:pPr>
    </w:p>
    <w:p w14:paraId="5466E775" w14:textId="77777777" w:rsidR="00B75AAE" w:rsidRDefault="00B75AAE" w:rsidP="00B75AAE">
      <w:pPr>
        <w:pStyle w:val="Corpo"/>
        <w:jc w:val="both"/>
      </w:pPr>
    </w:p>
    <w:p w14:paraId="0ACA5EBB" w14:textId="77777777" w:rsidR="00B75AAE" w:rsidRDefault="00B75AAE" w:rsidP="00B75AAE">
      <w:pPr>
        <w:pStyle w:val="Corpo"/>
        <w:jc w:val="both"/>
      </w:pPr>
    </w:p>
    <w:p w14:paraId="10A0DCA4" w14:textId="77777777" w:rsidR="00B75AAE" w:rsidRDefault="00B75AAE" w:rsidP="00B75AAE">
      <w:pPr>
        <w:pStyle w:val="Corpo"/>
        <w:jc w:val="both"/>
      </w:pPr>
      <w:r>
        <w:t>Pallavolo: affinamento dei fondamentali di base: palleggio bagher e battuta, schiacciata in forma globale, esercitazione di ricezione e costruzione di attacco.</w:t>
      </w:r>
    </w:p>
    <w:p w14:paraId="063D359B" w14:textId="77777777" w:rsidR="00B75AAE" w:rsidRDefault="00B75AAE" w:rsidP="00B75AAE">
      <w:pPr>
        <w:pStyle w:val="Corpo"/>
        <w:jc w:val="both"/>
      </w:pPr>
      <w:r>
        <w:t>Apprendimento e scelta dei ruoli nella squadra applicazione nel gioco con schema w, doppio alzatore</w:t>
      </w:r>
    </w:p>
    <w:p w14:paraId="753E2D5C" w14:textId="77777777" w:rsidR="00B75AAE" w:rsidRDefault="00B75AAE" w:rsidP="00B75AAE">
      <w:pPr>
        <w:pStyle w:val="Corpo"/>
        <w:jc w:val="both"/>
      </w:pPr>
    </w:p>
    <w:p w14:paraId="6D5F0925" w14:textId="77777777" w:rsidR="00B75AAE" w:rsidRDefault="00B75AAE" w:rsidP="00B75AAE">
      <w:pPr>
        <w:pStyle w:val="Corpo"/>
        <w:jc w:val="both"/>
      </w:pPr>
      <w:r>
        <w:t>Calcetto: esercitazioni sulla tecnica di base. Il dominio del pallone, il controllo del pallone in arrivo, durante la corsa. Partite (con pallone di spugna all’interno della palestra e nella prima parte dell’anno)</w:t>
      </w:r>
    </w:p>
    <w:p w14:paraId="71EED1D7" w14:textId="77777777" w:rsidR="00B75AAE" w:rsidRDefault="00B75AAE" w:rsidP="00B75AAE">
      <w:pPr>
        <w:pStyle w:val="Corpo"/>
        <w:jc w:val="both"/>
      </w:pPr>
      <w:r>
        <w:t>Combinazioni di gioco</w:t>
      </w:r>
    </w:p>
    <w:p w14:paraId="71F5199E" w14:textId="77777777" w:rsidR="00B75AAE" w:rsidRDefault="00B75AAE" w:rsidP="00B75AAE">
      <w:pPr>
        <w:pStyle w:val="Corpo"/>
        <w:jc w:val="both"/>
      </w:pPr>
    </w:p>
    <w:p w14:paraId="62E4AD9E" w14:textId="77777777" w:rsidR="00B75AAE" w:rsidRDefault="00B75AAE" w:rsidP="00B75AAE">
      <w:pPr>
        <w:pStyle w:val="Corpo"/>
        <w:jc w:val="both"/>
      </w:pPr>
      <w:r>
        <w:t>Basket: fondamentali individuali (cambio di senso, cambio di direzione, arresto, tiro, terzo tempo. Giochi a canestro</w:t>
      </w:r>
    </w:p>
    <w:p w14:paraId="79E583E6" w14:textId="77777777" w:rsidR="00B75AAE" w:rsidRDefault="00B75AAE" w:rsidP="00B75AAE">
      <w:pPr>
        <w:pStyle w:val="Corpo"/>
        <w:jc w:val="both"/>
      </w:pPr>
    </w:p>
    <w:p w14:paraId="75021845" w14:textId="77777777" w:rsidR="00B75AAE" w:rsidRDefault="00B75AAE" w:rsidP="00B75AAE">
      <w:pPr>
        <w:pStyle w:val="Corpo"/>
        <w:jc w:val="both"/>
      </w:pPr>
      <w:proofErr w:type="spellStart"/>
      <w:r>
        <w:t>Dogball</w:t>
      </w:r>
      <w:proofErr w:type="spellEnd"/>
      <w:r>
        <w:t xml:space="preserve">: partite </w:t>
      </w:r>
    </w:p>
    <w:p w14:paraId="6C6A09B9" w14:textId="77777777" w:rsidR="00B75AAE" w:rsidRDefault="00B75AAE" w:rsidP="00B75AAE">
      <w:pPr>
        <w:pStyle w:val="Corpo"/>
        <w:jc w:val="both"/>
      </w:pPr>
      <w:r>
        <w:t xml:space="preserve"> </w:t>
      </w:r>
    </w:p>
    <w:p w14:paraId="3B03E562" w14:textId="77777777" w:rsidR="00B75AAE" w:rsidRDefault="00B75AAE" w:rsidP="00B75AAE">
      <w:pPr>
        <w:pStyle w:val="Corpo"/>
        <w:jc w:val="both"/>
      </w:pPr>
      <w:r>
        <w:t xml:space="preserve">Tennis tavolo: doppio e singolo. Partite </w:t>
      </w:r>
    </w:p>
    <w:p w14:paraId="135B2C2E" w14:textId="17331499" w:rsidR="00B75AAE" w:rsidRDefault="00B75AAE" w:rsidP="00B75AAE">
      <w:pPr>
        <w:pStyle w:val="Corpo"/>
        <w:jc w:val="both"/>
      </w:pPr>
      <w:r>
        <w:t>Utilizzo del biliardino in palestra interna per abilità oculo manuali</w:t>
      </w:r>
    </w:p>
    <w:p w14:paraId="1F83BF17" w14:textId="77777777" w:rsidR="00B75AAE" w:rsidRDefault="00B75AAE" w:rsidP="00B75AAE">
      <w:pPr>
        <w:pStyle w:val="Corpo"/>
        <w:jc w:val="both"/>
      </w:pPr>
    </w:p>
    <w:p w14:paraId="594401D1" w14:textId="2D576304" w:rsidR="00B75AAE" w:rsidRDefault="00B75AAE" w:rsidP="00B75AAE">
      <w:pPr>
        <w:pStyle w:val="Corpo"/>
        <w:jc w:val="both"/>
      </w:pPr>
      <w:r>
        <w:t>Test condizionali: forza arti superiori, addominali.</w:t>
      </w:r>
    </w:p>
    <w:p w14:paraId="670E8472" w14:textId="306ECFFF" w:rsidR="00B75AAE" w:rsidRDefault="00B75AAE" w:rsidP="00B75AAE">
      <w:pPr>
        <w:pStyle w:val="Corpo"/>
        <w:jc w:val="both"/>
      </w:pPr>
      <w:r>
        <w:t>Test pallavolo: battuta tennis e servizio.</w:t>
      </w:r>
    </w:p>
    <w:p w14:paraId="495AD5B0" w14:textId="77777777" w:rsidR="00B75AAE" w:rsidRDefault="00B75AAE" w:rsidP="00B75AAE">
      <w:pPr>
        <w:pStyle w:val="Corpo"/>
        <w:jc w:val="both"/>
      </w:pPr>
    </w:p>
    <w:p w14:paraId="58A8A7F0" w14:textId="5FB73BD7" w:rsidR="00B75AAE" w:rsidRDefault="00B75AAE" w:rsidP="00B75AAE">
      <w:pPr>
        <w:pStyle w:val="Corpo"/>
        <w:jc w:val="both"/>
      </w:pPr>
      <w:r>
        <w:t>Primo soccorso sportivo:</w:t>
      </w:r>
    </w:p>
    <w:p w14:paraId="7B7745BF" w14:textId="5A1C784C" w:rsidR="00B75AAE" w:rsidRDefault="00B75AAE" w:rsidP="00B75AAE">
      <w:pPr>
        <w:pStyle w:val="Corpo"/>
        <w:jc w:val="both"/>
      </w:pPr>
      <w:r>
        <w:t xml:space="preserve">RICE: </w:t>
      </w:r>
      <w:proofErr w:type="spellStart"/>
      <w:r>
        <w:t>rest</w:t>
      </w:r>
      <w:proofErr w:type="spellEnd"/>
      <w:r>
        <w:t xml:space="preserve">, </w:t>
      </w:r>
      <w:proofErr w:type="spellStart"/>
      <w:proofErr w:type="gramStart"/>
      <w:r>
        <w:t>ice</w:t>
      </w:r>
      <w:proofErr w:type="spellEnd"/>
      <w:r>
        <w:t xml:space="preserve"> ,</w:t>
      </w:r>
      <w:proofErr w:type="spellStart"/>
      <w:r>
        <w:t>compression</w:t>
      </w:r>
      <w:proofErr w:type="spellEnd"/>
      <w:proofErr w:type="gramEnd"/>
      <w:r>
        <w:t xml:space="preserve"> , </w:t>
      </w:r>
      <w:proofErr w:type="spellStart"/>
      <w:r>
        <w:t>elevation</w:t>
      </w:r>
      <w:proofErr w:type="spellEnd"/>
      <w:r>
        <w:t>.</w:t>
      </w:r>
    </w:p>
    <w:p w14:paraId="6D5DAACA" w14:textId="77777777" w:rsidR="00C46C3F" w:rsidRDefault="00B75AAE" w:rsidP="00B75AAE">
      <w:pPr>
        <w:pStyle w:val="Corpo"/>
        <w:jc w:val="both"/>
      </w:pPr>
      <w:r>
        <w:t xml:space="preserve">Epistassi, crampo, ferite da taglio e semplici contusioni, traumi, distorsioni e lussazioni. </w:t>
      </w:r>
      <w:r w:rsidR="00C46C3F">
        <w:t xml:space="preserve">Colpo di calore e geloni. </w:t>
      </w:r>
    </w:p>
    <w:p w14:paraId="517BBF31" w14:textId="1D24B10F" w:rsidR="00C46C3F" w:rsidRDefault="00C46C3F" w:rsidP="00B75AAE">
      <w:pPr>
        <w:pStyle w:val="Corpo"/>
        <w:jc w:val="both"/>
      </w:pPr>
      <w:r>
        <w:t>Come prevenire i traumi sportivi e come comportarsi in caso di lesioni semplici.</w:t>
      </w:r>
    </w:p>
    <w:p w14:paraId="297167E8" w14:textId="7B790910" w:rsidR="00B75AAE" w:rsidRDefault="00B75AAE" w:rsidP="00B75AAE">
      <w:pPr>
        <w:pStyle w:val="Corpo"/>
        <w:jc w:val="both"/>
      </w:pPr>
      <w:r>
        <w:t xml:space="preserve"> </w:t>
      </w:r>
    </w:p>
    <w:p w14:paraId="159338E9" w14:textId="77777777" w:rsidR="00B75AAE" w:rsidRDefault="00B75AAE" w:rsidP="00B75AAE">
      <w:pPr>
        <w:pStyle w:val="Corpo"/>
        <w:jc w:val="both"/>
      </w:pPr>
    </w:p>
    <w:p w14:paraId="4BFB04F5" w14:textId="38DB7ECB" w:rsidR="00B75AAE" w:rsidRDefault="00B75AAE" w:rsidP="00B75AAE">
      <w:pPr>
        <w:pStyle w:val="Corpo"/>
        <w:jc w:val="both"/>
      </w:pPr>
      <w:r>
        <w:t>Partecipazione di alcuni allievi alle gare d’Istituto d’Atletica</w:t>
      </w:r>
    </w:p>
    <w:p w14:paraId="1E264FB0" w14:textId="5233DE8D" w:rsidR="00B75AAE" w:rsidRDefault="00B75AAE" w:rsidP="00B75AAE">
      <w:pPr>
        <w:pStyle w:val="Corpo"/>
        <w:jc w:val="both"/>
      </w:pPr>
      <w:r>
        <w:t>Partecipazione di un allievo ai provinciali di Atletica</w:t>
      </w:r>
    </w:p>
    <w:p w14:paraId="77F9FB53" w14:textId="4106A1F1" w:rsidR="00B75AAE" w:rsidRDefault="00C46C3F" w:rsidP="00B75AAE">
      <w:pPr>
        <w:pStyle w:val="Corpo"/>
        <w:jc w:val="both"/>
      </w:pPr>
      <w:r>
        <w:t>Partecipazione di</w:t>
      </w:r>
      <w:r w:rsidR="00B75AAE">
        <w:t xml:space="preserve"> alcuni allievi alla gara di sci d’Istituto</w:t>
      </w:r>
    </w:p>
    <w:p w14:paraId="7D0729EF" w14:textId="77777777" w:rsidR="00B75AAE" w:rsidRDefault="00B75AAE" w:rsidP="00B75AAE">
      <w:pPr>
        <w:pStyle w:val="Corpo"/>
        <w:jc w:val="both"/>
      </w:pPr>
    </w:p>
    <w:p w14:paraId="16E0BD13" w14:textId="77777777" w:rsidR="00B75AAE" w:rsidRDefault="00B75AAE" w:rsidP="00B75AAE">
      <w:pPr>
        <w:pStyle w:val="Corpo"/>
        <w:jc w:val="both"/>
      </w:pPr>
    </w:p>
    <w:p w14:paraId="46C23022" w14:textId="77777777" w:rsidR="00B75AAE" w:rsidRDefault="00B75AAE" w:rsidP="00B75AAE">
      <w:pPr>
        <w:pStyle w:val="Corpo"/>
        <w:jc w:val="both"/>
      </w:pPr>
    </w:p>
    <w:p w14:paraId="22BD64F7" w14:textId="77777777" w:rsidR="00B75AAE" w:rsidRDefault="00B75AAE" w:rsidP="00B75AAE">
      <w:pPr>
        <w:pStyle w:val="Corpo"/>
        <w:jc w:val="both"/>
      </w:pPr>
      <w:r>
        <w:t>L'insegnante.                                                                                    Gli alunni</w:t>
      </w:r>
    </w:p>
    <w:p w14:paraId="3C116134" w14:textId="77777777" w:rsidR="00B75AAE" w:rsidRDefault="00B75AAE"/>
    <w:sectPr w:rsidR="00B75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6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AAE"/>
    <w:rsid w:val="00281948"/>
    <w:rsid w:val="00381505"/>
    <w:rsid w:val="00423395"/>
    <w:rsid w:val="00B75AAE"/>
    <w:rsid w:val="00C46C3F"/>
    <w:rsid w:val="00CC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FAE78C"/>
  <w15:chartTrackingRefBased/>
  <w15:docId w15:val="{C561A35E-0D9A-8448-B5C6-A6A32F9E8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75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5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5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5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5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5A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5A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5A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5A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5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5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5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5A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5A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5A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5A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5A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5A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5A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5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5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5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5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5A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5A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75A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5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5A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5AAE"/>
    <w:rPr>
      <w:b/>
      <w:bCs/>
      <w:smallCaps/>
      <w:color w:val="0F4761" w:themeColor="accent1" w:themeShade="BF"/>
      <w:spacing w:val="5"/>
    </w:rPr>
  </w:style>
  <w:style w:type="paragraph" w:customStyle="1" w:styleId="Corpo">
    <w:name w:val="Corpo"/>
    <w:rsid w:val="00B75AA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2"/>
      <w:szCs w:val="22"/>
      <w:bdr w:val="nil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1690</Characters>
  <Application>Microsoft Office Word</Application>
  <DocSecurity>0</DocSecurity>
  <Lines>52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Canella</dc:creator>
  <cp:keywords/>
  <dc:description/>
  <cp:lastModifiedBy>Laura Canella</cp:lastModifiedBy>
  <cp:revision>2</cp:revision>
  <cp:lastPrinted>2026-04-29T05:34:00Z</cp:lastPrinted>
  <dcterms:created xsi:type="dcterms:W3CDTF">2026-05-29T07:35:00Z</dcterms:created>
  <dcterms:modified xsi:type="dcterms:W3CDTF">2026-05-29T07:35:00Z</dcterms:modified>
</cp:coreProperties>
</file>