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 4 LDS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2024-2025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Dialogo interreligioso cristianesimo-induismo:  Concilio Vaticano II,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Dichiarazione sulle relazioni cristiane con le altre religioni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Nostra Aetate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1965,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paragrafo 2, l'Induismo.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Comunità di S.Egidio e gli incontri interreligiosi: Assisi e Parigi.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Intesa dello Stato con l'Unione Induista italiana. La festa di Divali. Il Sanatana dharma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Induismo: le categorie del dharma-karma-moksha, il ciclo di rinascita. I marga: lo yoga e la puia la devozione.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Induismo: gli ultimi Veda, le Upanishad e la filosofia. I marga, le vie del moksha: il rituale del sacrificio, la meditazione, la puja, il rituale nel fiume Gange.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Frammenti dal film Gandhi di John Briley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vita di Mahatma Gandhi, leader della lotta non violenta e della pratica dell'Aihmsa. Il monastero induista di Savona, intervista. Video rituali di un tempio indu in Italia.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Approfondimento teologico e dogmatico sulla figura di Maria di Nazaret.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Giubileo: il rito dell'apertura della porta santa, riferimenti biblici. Il Giubileo nel Levitico. Il primo giubileo del 1330.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Speciale Giorno della Memoria, video Caro marziano. Lettura cap. 9 del libro Se questo è un uomo, Primo Levi.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Buddismo: cenni agiografici sulla vita di Siddharta Gautama: le tre tappe dell'illuminazione a Bodhigaya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4 nobili verità; Il Darma- chakra, origini del simbolo e il nobile ottuplice sentiero.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Video sulla biografia di Siddharta tratta dal film "Il Piccolo Buddha".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coscienza civile dei giusti. Il concetto di coscienza. Lettura e analisi del testo di H. Harendt " la voce interiore".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"coscienza" nella Bibbia: lettura e analisi dal libro del Siracide cap.37,13-14.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L'epoca di Pio IX e il Non expedit. I santi sociali.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Riflessioni sul papato di Francesco.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Storia del Conclave. Il discernimento e il libero arbitrio. L'elezione del papa lettura del Codice di Diritto Canonico, canone 332.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Visione film "The Millionaire".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Manuale: A. Fama, T. Cera,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strada con l’altro,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Marietti Scuola 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I rappresentanti</w:t>
        <w:tab/>
        <w:tab/>
        <w:tab/>
        <w:t xml:space="preserve">L’insegnante </w:t>
        <w:tab/>
        <w:t xml:space="preserve">Prof.ssa Paola Amighetti</w:t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C775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A05D41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n1wjY5LWOQV3E8+rok93FKcjKw==">CgMxLjA4AHIhMTYtOWpFSkZoWEN3TERJSHZhNkRheTZ2NTVyOU9DcG5S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